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147" w:rsidRPr="007041BE" w:rsidRDefault="00A65CB0">
      <w:pPr>
        <w:rPr>
          <w:b/>
          <w:sz w:val="36"/>
          <w:szCs w:val="36"/>
        </w:rPr>
      </w:pPr>
      <w:r w:rsidRPr="007041BE">
        <w:rPr>
          <w:b/>
          <w:noProof/>
          <w:sz w:val="36"/>
          <w:szCs w:val="36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431800</wp:posOffset>
            </wp:positionV>
            <wp:extent cx="1512000" cy="792000"/>
            <wp:effectExtent l="0" t="0" r="0" b="825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dS Logo SW 03-200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1BE">
        <w:rPr>
          <w:b/>
          <w:sz w:val="36"/>
          <w:szCs w:val="36"/>
        </w:rPr>
        <w:t>Samentausch 202</w:t>
      </w:r>
      <w:r w:rsidR="00A55B98">
        <w:rPr>
          <w:b/>
          <w:sz w:val="36"/>
          <w:szCs w:val="36"/>
        </w:rPr>
        <w:t>6</w:t>
      </w:r>
      <w:r w:rsidRPr="007041BE">
        <w:rPr>
          <w:b/>
          <w:sz w:val="36"/>
          <w:szCs w:val="36"/>
        </w:rPr>
        <w:t>/202</w:t>
      </w:r>
      <w:r w:rsidR="00A55B98">
        <w:rPr>
          <w:b/>
          <w:sz w:val="36"/>
          <w:szCs w:val="36"/>
        </w:rPr>
        <w:t>7</w:t>
      </w:r>
      <w:r w:rsidRPr="007041BE">
        <w:rPr>
          <w:b/>
          <w:sz w:val="36"/>
          <w:szCs w:val="36"/>
        </w:rPr>
        <w:t xml:space="preserve"> – Saatgutanmeldung</w:t>
      </w:r>
    </w:p>
    <w:p w:rsidR="00A65CB0" w:rsidRPr="007041BE" w:rsidRDefault="00A65CB0">
      <w:r w:rsidRPr="007041BE">
        <w:t>alternativ gerne als Excel-Datei – Vorlage auf der Homepage!</w:t>
      </w:r>
    </w:p>
    <w:p w:rsidR="00A65CB0" w:rsidRPr="007B7296" w:rsidRDefault="00A65CB0">
      <w:pPr>
        <w:rPr>
          <w:sz w:val="20"/>
          <w:szCs w:val="20"/>
        </w:rPr>
      </w:pPr>
    </w:p>
    <w:p w:rsidR="00A65CB0" w:rsidRPr="003E756A" w:rsidRDefault="00534660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</w:t>
      </w:r>
      <w:r>
        <w:rPr>
          <w:b/>
          <w:sz w:val="24"/>
          <w:szCs w:val="24"/>
        </w:rPr>
        <w:tab/>
      </w:r>
      <w:r w:rsidR="00A65CB0" w:rsidRPr="003E756A">
        <w:rPr>
          <w:b/>
          <w:sz w:val="24"/>
          <w:szCs w:val="24"/>
        </w:rPr>
        <w:t>…………………………………………………</w:t>
      </w:r>
      <w:r w:rsidR="0094464F">
        <w:rPr>
          <w:b/>
          <w:sz w:val="24"/>
          <w:szCs w:val="24"/>
        </w:rPr>
        <w:t>.</w:t>
      </w:r>
    </w:p>
    <w:p w:rsidR="00A65CB0" w:rsidRPr="00534660" w:rsidRDefault="00A65CB0">
      <w:pPr>
        <w:rPr>
          <w:sz w:val="20"/>
          <w:szCs w:val="20"/>
        </w:rPr>
      </w:pPr>
    </w:p>
    <w:p w:rsidR="00A65CB0" w:rsidRPr="003E756A" w:rsidRDefault="00534660" w:rsidP="0053466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Straße</w:t>
      </w:r>
      <w:r>
        <w:rPr>
          <w:sz w:val="20"/>
          <w:szCs w:val="20"/>
        </w:rPr>
        <w:tab/>
      </w:r>
      <w:r w:rsidR="0094464F">
        <w:rPr>
          <w:sz w:val="20"/>
          <w:szCs w:val="20"/>
        </w:rPr>
        <w:tab/>
        <w:t>………………………………………………………………</w:t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>Telefon</w:t>
      </w:r>
      <w:r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>………………………………………………………</w:t>
      </w:r>
      <w:r w:rsidR="0094464F">
        <w:rPr>
          <w:sz w:val="20"/>
          <w:szCs w:val="20"/>
        </w:rPr>
        <w:t>………</w:t>
      </w:r>
    </w:p>
    <w:p w:rsidR="00A65CB0" w:rsidRPr="003E756A" w:rsidRDefault="00534660" w:rsidP="0053466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PLZ, Ort</w:t>
      </w:r>
      <w:r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>………………………………………………………</w:t>
      </w:r>
      <w:r w:rsidR="0094464F">
        <w:rPr>
          <w:sz w:val="20"/>
          <w:szCs w:val="20"/>
        </w:rPr>
        <w:t>………</w:t>
      </w:r>
      <w:r w:rsidR="00A65CB0" w:rsidRPr="003E756A">
        <w:rPr>
          <w:sz w:val="20"/>
          <w:szCs w:val="20"/>
        </w:rPr>
        <w:tab/>
      </w:r>
      <w:r w:rsidR="00FC7432">
        <w:rPr>
          <w:sz w:val="20"/>
          <w:szCs w:val="20"/>
        </w:rPr>
        <w:t xml:space="preserve">      </w:t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>
        <w:rPr>
          <w:sz w:val="20"/>
          <w:szCs w:val="20"/>
        </w:rPr>
        <w:t>E-Mail</w:t>
      </w:r>
      <w:r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>………………………………………………………</w:t>
      </w:r>
      <w:r w:rsidR="0094464F">
        <w:rPr>
          <w:sz w:val="20"/>
          <w:szCs w:val="20"/>
        </w:rPr>
        <w:t>………</w:t>
      </w:r>
    </w:p>
    <w:p w:rsidR="00A65CB0" w:rsidRPr="00534660" w:rsidRDefault="00A65CB0">
      <w:pPr>
        <w:rPr>
          <w:sz w:val="20"/>
          <w:szCs w:val="20"/>
        </w:rPr>
      </w:pPr>
    </w:p>
    <w:p w:rsidR="00A65CB0" w:rsidRPr="003E756A" w:rsidRDefault="00A65CB0">
      <w:pPr>
        <w:rPr>
          <w:sz w:val="20"/>
          <w:szCs w:val="20"/>
        </w:rPr>
      </w:pPr>
      <w:r w:rsidRPr="003E756A">
        <w:rPr>
          <w:sz w:val="20"/>
          <w:szCs w:val="20"/>
        </w:rPr>
        <w:t>Ich stimme der Veröffentlichung folgender persönlicher Daten im Samenkatalog 202</w:t>
      </w:r>
      <w:r w:rsidR="00A55B98">
        <w:rPr>
          <w:sz w:val="20"/>
          <w:szCs w:val="20"/>
        </w:rPr>
        <w:t>6</w:t>
      </w:r>
      <w:r w:rsidRPr="003E756A">
        <w:rPr>
          <w:sz w:val="20"/>
          <w:szCs w:val="20"/>
        </w:rPr>
        <w:t>/202</w:t>
      </w:r>
      <w:r w:rsidR="00A55B98">
        <w:rPr>
          <w:sz w:val="20"/>
          <w:szCs w:val="20"/>
        </w:rPr>
        <w:t>7</w:t>
      </w:r>
      <w:bookmarkStart w:id="0" w:name="_GoBack"/>
      <w:bookmarkEnd w:id="0"/>
      <w:r w:rsidRPr="003E756A">
        <w:rPr>
          <w:sz w:val="20"/>
          <w:szCs w:val="20"/>
        </w:rPr>
        <w:t xml:space="preserve"> zu:</w:t>
      </w:r>
    </w:p>
    <w:p w:rsidR="00A65CB0" w:rsidRPr="003E756A" w:rsidRDefault="00F423F3">
      <w:pPr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8D78C" wp14:editId="43B209D9">
                <wp:simplePos x="0" y="0"/>
                <wp:positionH relativeFrom="column">
                  <wp:posOffset>3078480</wp:posOffset>
                </wp:positionH>
                <wp:positionV relativeFrom="paragraph">
                  <wp:posOffset>17780</wp:posOffset>
                </wp:positionV>
                <wp:extent cx="126000" cy="126000"/>
                <wp:effectExtent l="0" t="0" r="26670" b="2667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5D4BD" id="Rechteck 3" o:spid="_x0000_s1026" style="position:absolute;margin-left:242.4pt;margin-top:1.4pt;width:9.9pt;height: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" filled="f" strokecolor="windowText" strokeweight=".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139C3" wp14:editId="6701C641">
                <wp:simplePos x="0" y="0"/>
                <wp:positionH relativeFrom="column">
                  <wp:posOffset>2016125</wp:posOffset>
                </wp:positionH>
                <wp:positionV relativeFrom="paragraph">
                  <wp:posOffset>17780</wp:posOffset>
                </wp:positionV>
                <wp:extent cx="126000" cy="126000"/>
                <wp:effectExtent l="0" t="0" r="26670" b="2667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66F05" id="Rechteck 4" o:spid="_x0000_s1026" style="position:absolute;margin-left:158.75pt;margin-top:1.4pt;width:9.9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" filled="f" strokecolor="windowText" strokeweight=".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1F9257" wp14:editId="383DEE92">
                <wp:simplePos x="0" y="0"/>
                <wp:positionH relativeFrom="column">
                  <wp:posOffset>1133157</wp:posOffset>
                </wp:positionH>
                <wp:positionV relativeFrom="paragraph">
                  <wp:posOffset>17780</wp:posOffset>
                </wp:positionV>
                <wp:extent cx="126000" cy="126000"/>
                <wp:effectExtent l="0" t="0" r="26670" b="2667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98798" id="Rechteck 5" o:spid="_x0000_s1026" style="position:absolute;margin-left:89.2pt;margin-top:1.4pt;width:9.9pt;height: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" filled="f" strokecolor="windowText" strokeweight=".5pt"/>
            </w:pict>
          </mc:Fallback>
        </mc:AlternateContent>
      </w:r>
      <w:r w:rsidR="00FC743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61E26" wp14:editId="0EEF59BF">
                <wp:simplePos x="0" y="0"/>
                <wp:positionH relativeFrom="column">
                  <wp:posOffset>360045</wp:posOffset>
                </wp:positionH>
                <wp:positionV relativeFrom="paragraph">
                  <wp:posOffset>17780</wp:posOffset>
                </wp:positionV>
                <wp:extent cx="126000" cy="126000"/>
                <wp:effectExtent l="0" t="0" r="26670" b="2667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98D14" id="Rechteck 2" o:spid="_x0000_s1026" style="position:absolute;margin-left:28.35pt;margin-top:1.4pt;width:9.9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" filled="f" strokecolor="black [3213]" strokeweight=".5pt"/>
            </w:pict>
          </mc:Fallback>
        </mc:AlternateContent>
      </w:r>
      <w:r w:rsidR="00A65CB0" w:rsidRPr="003E756A">
        <w:rPr>
          <w:sz w:val="20"/>
          <w:szCs w:val="20"/>
        </w:rPr>
        <w:t>Name</w:t>
      </w:r>
      <w:r w:rsidR="00A65CB0" w:rsidRPr="003E756A"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>PLZ</w:t>
      </w:r>
      <w:r w:rsidR="00A65CB0" w:rsidRPr="003E756A"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>Ort</w:t>
      </w:r>
      <w:r w:rsidR="00A65CB0" w:rsidRPr="003E756A"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94464F"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>E-Mail</w:t>
      </w:r>
      <w:r w:rsidR="00A65CB0" w:rsidRPr="003E756A">
        <w:rPr>
          <w:sz w:val="20"/>
          <w:szCs w:val="20"/>
        </w:rPr>
        <w:tab/>
      </w:r>
      <w:r w:rsidR="00A65CB0" w:rsidRPr="003E756A">
        <w:rPr>
          <w:sz w:val="20"/>
          <w:szCs w:val="20"/>
        </w:rPr>
        <w:tab/>
        <w:t>(Zutreffendes bitte ankreuzen)</w:t>
      </w:r>
    </w:p>
    <w:p w:rsidR="00A65CB0" w:rsidRDefault="00A65CB0"/>
    <w:p w:rsidR="00A65CB0" w:rsidRPr="003E756A" w:rsidRDefault="00A65CB0">
      <w:pPr>
        <w:rPr>
          <w:b/>
        </w:rPr>
      </w:pPr>
      <w:r w:rsidRPr="003E756A">
        <w:rPr>
          <w:b/>
        </w:rPr>
        <w:t>Anmeldung der Saat bis zum 15.10.202</w:t>
      </w:r>
      <w:r w:rsidR="00A55B98">
        <w:rPr>
          <w:b/>
        </w:rPr>
        <w:t>6</w:t>
      </w:r>
    </w:p>
    <w:p w:rsidR="00A65CB0" w:rsidRPr="003E756A" w:rsidRDefault="00A65CB0">
      <w:pPr>
        <w:rPr>
          <w:sz w:val="20"/>
          <w:szCs w:val="20"/>
        </w:rPr>
      </w:pPr>
      <w:r w:rsidRPr="003E756A">
        <w:rPr>
          <w:sz w:val="20"/>
          <w:szCs w:val="20"/>
        </w:rPr>
        <w:t>Saatguteinsendungen erbeten bis zum 10.11.202</w:t>
      </w:r>
      <w:r w:rsidR="00A55B98">
        <w:rPr>
          <w:sz w:val="20"/>
          <w:szCs w:val="20"/>
        </w:rPr>
        <w:t>6</w:t>
      </w:r>
      <w:r w:rsidRPr="003E756A">
        <w:rPr>
          <w:sz w:val="20"/>
          <w:szCs w:val="20"/>
        </w:rPr>
        <w:t xml:space="preserve"> (gerne auch früher)</w:t>
      </w:r>
      <w:r w:rsidR="00F423F3" w:rsidRPr="00F423F3">
        <w:rPr>
          <w:noProof/>
          <w:lang w:eastAsia="de-DE"/>
        </w:rPr>
        <w:t xml:space="preserve"> </w:t>
      </w:r>
    </w:p>
    <w:p w:rsidR="00A65CB0" w:rsidRPr="003E756A" w:rsidRDefault="00A65CB0">
      <w:pPr>
        <w:rPr>
          <w:sz w:val="20"/>
          <w:szCs w:val="20"/>
        </w:rPr>
      </w:pPr>
    </w:p>
    <w:p w:rsidR="00A65CB0" w:rsidRPr="003E756A" w:rsidRDefault="00A65CB0">
      <w:pPr>
        <w:rPr>
          <w:sz w:val="20"/>
          <w:szCs w:val="20"/>
        </w:rPr>
      </w:pPr>
      <w:r w:rsidRPr="003E756A">
        <w:rPr>
          <w:sz w:val="20"/>
          <w:szCs w:val="20"/>
        </w:rPr>
        <w:t xml:space="preserve">Bitte beachten Sie auch die Hinweise zur Sameneinlieferung </w:t>
      </w:r>
      <w:r w:rsidR="00F423F3">
        <w:rPr>
          <w:sz w:val="20"/>
          <w:szCs w:val="20"/>
        </w:rPr>
        <w:t>auf der GdS-Homepage</w:t>
      </w:r>
      <w:r w:rsidR="00DA0E25">
        <w:rPr>
          <w:sz w:val="20"/>
          <w:szCs w:val="20"/>
        </w:rPr>
        <w:t xml:space="preserve"> bzw. Im Staudengarten </w:t>
      </w:r>
      <w:r w:rsidR="000A351B">
        <w:rPr>
          <w:sz w:val="20"/>
          <w:szCs w:val="20"/>
        </w:rPr>
        <w:t>3</w:t>
      </w:r>
      <w:r w:rsidR="00DA0E25">
        <w:rPr>
          <w:sz w:val="20"/>
          <w:szCs w:val="20"/>
        </w:rPr>
        <w:t>/202</w:t>
      </w:r>
      <w:r w:rsidR="00803456">
        <w:rPr>
          <w:sz w:val="20"/>
          <w:szCs w:val="20"/>
        </w:rPr>
        <w:t>5</w:t>
      </w:r>
    </w:p>
    <w:p w:rsidR="00A65CB0" w:rsidRPr="003E756A" w:rsidRDefault="00A65CB0">
      <w:pPr>
        <w:rPr>
          <w:sz w:val="20"/>
          <w:szCs w:val="20"/>
        </w:rPr>
      </w:pPr>
    </w:p>
    <w:p w:rsidR="00A65CB0" w:rsidRPr="003E756A" w:rsidRDefault="00A65CB0">
      <w:pPr>
        <w:rPr>
          <w:sz w:val="20"/>
          <w:szCs w:val="20"/>
        </w:rPr>
      </w:pPr>
      <w:r w:rsidRPr="003E756A">
        <w:rPr>
          <w:sz w:val="20"/>
          <w:szCs w:val="20"/>
        </w:rPr>
        <w:t>Abkürzungen</w:t>
      </w:r>
    </w:p>
    <w:p w:rsidR="007B7296" w:rsidRPr="00E87825" w:rsidRDefault="00E87825" w:rsidP="0094464F">
      <w:pPr>
        <w:rPr>
          <w:sz w:val="18"/>
          <w:szCs w:val="18"/>
        </w:rPr>
      </w:pPr>
      <w:r w:rsidRPr="00E87825">
        <w:rPr>
          <w:sz w:val="18"/>
          <w:szCs w:val="18"/>
        </w:rPr>
        <w:t>01 = einjährig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KN = Knolle</w:t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2f = mehrfarbig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gn = grün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ma = magenta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si = silber</w:t>
      </w:r>
    </w:p>
    <w:p w:rsidR="00E87825" w:rsidRPr="00E87825" w:rsidRDefault="00E87825" w:rsidP="0094464F">
      <w:pPr>
        <w:rPr>
          <w:sz w:val="18"/>
          <w:szCs w:val="18"/>
        </w:rPr>
      </w:pPr>
      <w:r w:rsidRPr="00E87825">
        <w:rPr>
          <w:sz w:val="18"/>
          <w:szCs w:val="18"/>
        </w:rPr>
        <w:t>02 = zweijährig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OR = Orchidee</w:t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bl = blau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gr = grau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mix = Farbmischung</w:t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sw = s</w:t>
      </w:r>
      <w:r w:rsidR="00DA0E25">
        <w:rPr>
          <w:sz w:val="18"/>
          <w:szCs w:val="18"/>
        </w:rPr>
        <w:t>c</w:t>
      </w:r>
      <w:r>
        <w:rPr>
          <w:sz w:val="18"/>
          <w:szCs w:val="18"/>
        </w:rPr>
        <w:t>hwarz</w:t>
      </w:r>
    </w:p>
    <w:p w:rsidR="00E87825" w:rsidRPr="00E87825" w:rsidRDefault="00E87825" w:rsidP="0094464F">
      <w:pPr>
        <w:rPr>
          <w:sz w:val="18"/>
          <w:szCs w:val="18"/>
        </w:rPr>
      </w:pPr>
      <w:r w:rsidRPr="00E87825">
        <w:rPr>
          <w:sz w:val="18"/>
          <w:szCs w:val="18"/>
        </w:rPr>
        <w:t>1-2 = ein- bis zweijährig</w:t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RZ = Rhizom</w:t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br = braun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hbl = hellblau</w:t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ok = ocker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vi = violett</w:t>
      </w:r>
    </w:p>
    <w:p w:rsidR="00E87825" w:rsidRPr="00E87825" w:rsidRDefault="00E87825" w:rsidP="0094464F">
      <w:pPr>
        <w:rPr>
          <w:sz w:val="18"/>
          <w:szCs w:val="18"/>
          <w:lang w:val="en-US"/>
        </w:rPr>
      </w:pPr>
      <w:r w:rsidRPr="00E87825">
        <w:rPr>
          <w:sz w:val="18"/>
          <w:szCs w:val="18"/>
          <w:lang w:val="en-US"/>
        </w:rPr>
        <w:t>BA = Baum</w:t>
      </w:r>
      <w:r w:rsidRPr="00E87825">
        <w:rPr>
          <w:sz w:val="18"/>
          <w:szCs w:val="18"/>
          <w:lang w:val="en-US"/>
        </w:rPr>
        <w:tab/>
      </w:r>
      <w:r w:rsidRPr="00E87825"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 w:rsidRPr="00E87825">
        <w:rPr>
          <w:sz w:val="18"/>
          <w:szCs w:val="18"/>
          <w:lang w:val="en-US"/>
        </w:rPr>
        <w:t>ST = Staude</w:t>
      </w:r>
      <w:r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cr = cr</w:t>
      </w:r>
      <w:r w:rsidR="0094464F">
        <w:rPr>
          <w:sz w:val="18"/>
          <w:szCs w:val="18"/>
          <w:lang w:val="en-US"/>
        </w:rPr>
        <w:t>e</w:t>
      </w:r>
      <w:r>
        <w:rPr>
          <w:sz w:val="18"/>
          <w:szCs w:val="18"/>
          <w:lang w:val="en-US"/>
        </w:rPr>
        <w:t>me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h</w:t>
      </w:r>
      <w:r w:rsidR="003E2D03">
        <w:rPr>
          <w:sz w:val="18"/>
          <w:szCs w:val="18"/>
          <w:lang w:val="en-US"/>
        </w:rPr>
        <w:t>g</w:t>
      </w:r>
      <w:r>
        <w:rPr>
          <w:sz w:val="18"/>
          <w:szCs w:val="18"/>
          <w:lang w:val="en-US"/>
        </w:rPr>
        <w:t>e = hellgelb</w:t>
      </w:r>
      <w:r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or = orange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 w:rsidR="0094464F"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ws = weiss</w:t>
      </w:r>
    </w:p>
    <w:p w:rsidR="00E87825" w:rsidRPr="00E87825" w:rsidRDefault="00E87825" w:rsidP="0094464F">
      <w:pPr>
        <w:rPr>
          <w:sz w:val="18"/>
          <w:szCs w:val="18"/>
        </w:rPr>
      </w:pPr>
      <w:r w:rsidRPr="00E87825">
        <w:rPr>
          <w:sz w:val="18"/>
          <w:szCs w:val="18"/>
        </w:rPr>
        <w:t>FA = Farn</w:t>
      </w:r>
      <w:r w:rsidRPr="00E87825">
        <w:rPr>
          <w:sz w:val="18"/>
          <w:szCs w:val="18"/>
        </w:rPr>
        <w:tab/>
      </w:r>
      <w:r w:rsidRPr="00E87825">
        <w:rPr>
          <w:sz w:val="18"/>
          <w:szCs w:val="18"/>
        </w:rPr>
        <w:tab/>
      </w:r>
      <w:r w:rsidRPr="00E87825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Pr="00E87825">
        <w:rPr>
          <w:sz w:val="18"/>
          <w:szCs w:val="18"/>
        </w:rPr>
        <w:t>STR = Strauch</w:t>
      </w:r>
      <w:r w:rsidRPr="00E87825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Pr="00E87825">
        <w:rPr>
          <w:sz w:val="18"/>
          <w:szCs w:val="18"/>
        </w:rPr>
        <w:t>dbl = dunkelblau</w:t>
      </w:r>
      <w:r w:rsidRPr="00E87825">
        <w:rPr>
          <w:sz w:val="18"/>
          <w:szCs w:val="18"/>
        </w:rPr>
        <w:tab/>
      </w:r>
      <w:r w:rsidRPr="00E87825">
        <w:rPr>
          <w:sz w:val="18"/>
          <w:szCs w:val="18"/>
        </w:rPr>
        <w:tab/>
        <w:t>hvi = hellviolett</w:t>
      </w:r>
      <w:r w:rsidR="0094464F">
        <w:rPr>
          <w:sz w:val="18"/>
          <w:szCs w:val="18"/>
        </w:rPr>
        <w:tab/>
      </w:r>
      <w:r w:rsidRPr="00E87825">
        <w:rPr>
          <w:sz w:val="18"/>
          <w:szCs w:val="18"/>
        </w:rPr>
        <w:tab/>
        <w:t>pk = pink</w:t>
      </w:r>
      <w:r w:rsidRPr="00E87825">
        <w:rPr>
          <w:sz w:val="18"/>
          <w:szCs w:val="18"/>
        </w:rPr>
        <w:tab/>
      </w:r>
    </w:p>
    <w:p w:rsidR="00E87825" w:rsidRPr="00E87825" w:rsidRDefault="00E87825" w:rsidP="0094464F">
      <w:pPr>
        <w:rPr>
          <w:sz w:val="18"/>
          <w:szCs w:val="18"/>
        </w:rPr>
      </w:pPr>
      <w:r w:rsidRPr="00E87825">
        <w:rPr>
          <w:sz w:val="18"/>
          <w:szCs w:val="18"/>
        </w:rPr>
        <w:t>GE = Gehölz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SU = Sukkulente</w:t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dro = dunkelrot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ku = kupfer</w:t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pu = purpur</w:t>
      </w:r>
    </w:p>
    <w:p w:rsidR="00E87825" w:rsidRPr="00E87825" w:rsidRDefault="00E87825" w:rsidP="0094464F">
      <w:pPr>
        <w:rPr>
          <w:sz w:val="18"/>
          <w:szCs w:val="18"/>
        </w:rPr>
      </w:pPr>
      <w:r w:rsidRPr="00E87825">
        <w:rPr>
          <w:sz w:val="18"/>
          <w:szCs w:val="18"/>
        </w:rPr>
        <w:t>GR = Gras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ZW = Zwiebel</w:t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dvi = dunkelviolett</w:t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la = lachsrosa</w:t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ro = rot</w:t>
      </w:r>
    </w:p>
    <w:p w:rsidR="00E87825" w:rsidRPr="00E87825" w:rsidRDefault="00E87825" w:rsidP="0094464F">
      <w:pPr>
        <w:rPr>
          <w:sz w:val="18"/>
          <w:szCs w:val="18"/>
        </w:rPr>
      </w:pPr>
      <w:r w:rsidRPr="00E87825">
        <w:rPr>
          <w:sz w:val="18"/>
          <w:szCs w:val="18"/>
        </w:rPr>
        <w:t>HaSt = Halbstrauch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ge = gelb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li = lila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 w:rsidR="0094464F">
        <w:rPr>
          <w:sz w:val="18"/>
          <w:szCs w:val="18"/>
        </w:rPr>
        <w:tab/>
      </w:r>
      <w:r>
        <w:rPr>
          <w:sz w:val="18"/>
          <w:szCs w:val="18"/>
        </w:rPr>
        <w:t>rs = rosa</w:t>
      </w:r>
    </w:p>
    <w:p w:rsidR="00E87825" w:rsidRDefault="00E87825">
      <w:pPr>
        <w:rPr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851"/>
        <w:gridCol w:w="851"/>
        <w:gridCol w:w="851"/>
        <w:gridCol w:w="3119"/>
      </w:tblGrid>
      <w:tr w:rsidR="00D14DEB" w:rsidTr="00D14DEB">
        <w:trPr>
          <w:trHeight w:hRule="exact" w:val="851"/>
        </w:trPr>
        <w:tc>
          <w:tcPr>
            <w:tcW w:w="851" w:type="dxa"/>
            <w:vAlign w:val="center"/>
          </w:tcPr>
          <w:p w:rsidR="00D14DEB" w:rsidRPr="00FC7432" w:rsidRDefault="00D14DEB" w:rsidP="00D14DEB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Lfd. Nr.</w:t>
            </w:r>
          </w:p>
        </w:tc>
        <w:tc>
          <w:tcPr>
            <w:tcW w:w="3686" w:type="dxa"/>
            <w:vAlign w:val="center"/>
          </w:tcPr>
          <w:p w:rsidR="00D14DEB" w:rsidRPr="00947BE4" w:rsidRDefault="00D14DEB" w:rsidP="00D14D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7BE4">
              <w:rPr>
                <w:b/>
                <w:sz w:val="20"/>
                <w:szCs w:val="20"/>
                <w:lang w:val="en-US"/>
              </w:rPr>
              <w:t>Gattung – Art (Species) – ssp.</w:t>
            </w:r>
          </w:p>
          <w:p w:rsidR="00D14DEB" w:rsidRPr="00FC7432" w:rsidRDefault="00D14DEB" w:rsidP="00D14DEB">
            <w:pPr>
              <w:jc w:val="center"/>
              <w:rPr>
                <w:b/>
                <w:sz w:val="20"/>
                <w:szCs w:val="20"/>
              </w:rPr>
            </w:pPr>
            <w:r w:rsidRPr="00947BE4">
              <w:rPr>
                <w:b/>
                <w:sz w:val="20"/>
                <w:szCs w:val="20"/>
                <w:lang w:val="en-US"/>
              </w:rPr>
              <w:t xml:space="preserve">(Subspezies) – var. </w:t>
            </w:r>
            <w:r w:rsidRPr="00FC7432">
              <w:rPr>
                <w:b/>
                <w:sz w:val="20"/>
                <w:szCs w:val="20"/>
              </w:rPr>
              <w:t>(Varietät) ‚Cultivar‘</w:t>
            </w:r>
          </w:p>
        </w:tc>
        <w:tc>
          <w:tcPr>
            <w:tcW w:w="851" w:type="dxa"/>
            <w:vAlign w:val="center"/>
          </w:tcPr>
          <w:p w:rsidR="00D14DEB" w:rsidRPr="00FC7432" w:rsidRDefault="00D14DEB" w:rsidP="00D14DEB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Ken-nung</w:t>
            </w:r>
          </w:p>
        </w:tc>
        <w:tc>
          <w:tcPr>
            <w:tcW w:w="851" w:type="dxa"/>
            <w:vAlign w:val="center"/>
          </w:tcPr>
          <w:p w:rsidR="00D14DEB" w:rsidRPr="00FC7432" w:rsidRDefault="00D14DEB" w:rsidP="00D14DEB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Farbe</w:t>
            </w:r>
          </w:p>
          <w:p w:rsidR="00D14DEB" w:rsidRPr="00FC7432" w:rsidRDefault="00D14DEB" w:rsidP="00D14DEB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(Blüte)</w:t>
            </w:r>
          </w:p>
        </w:tc>
        <w:tc>
          <w:tcPr>
            <w:tcW w:w="851" w:type="dxa"/>
            <w:vAlign w:val="center"/>
          </w:tcPr>
          <w:p w:rsidR="00D14DEB" w:rsidRPr="00FC7432" w:rsidRDefault="00D14DEB" w:rsidP="00D14DEB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Höhe</w:t>
            </w:r>
          </w:p>
        </w:tc>
        <w:tc>
          <w:tcPr>
            <w:tcW w:w="3119" w:type="dxa"/>
            <w:vAlign w:val="center"/>
          </w:tcPr>
          <w:p w:rsidR="00D14DEB" w:rsidRDefault="00D14DEB" w:rsidP="00D14DEB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Besondere Merkmale</w:t>
            </w:r>
          </w:p>
          <w:p w:rsidR="0038560B" w:rsidRPr="0038560B" w:rsidRDefault="0038560B" w:rsidP="00D14DEB">
            <w:pPr>
              <w:jc w:val="center"/>
              <w:rPr>
                <w:sz w:val="18"/>
                <w:szCs w:val="18"/>
              </w:rPr>
            </w:pPr>
            <w:r w:rsidRPr="0038560B">
              <w:rPr>
                <w:sz w:val="18"/>
                <w:szCs w:val="18"/>
              </w:rPr>
              <w:t>(Kürzel siehe Katalog/Homepage</w:t>
            </w:r>
            <w:r>
              <w:rPr>
                <w:sz w:val="18"/>
                <w:szCs w:val="18"/>
              </w:rPr>
              <w:t>)</w:t>
            </w:r>
          </w:p>
        </w:tc>
      </w:tr>
      <w:tr w:rsidR="00D14DEB" w:rsidRPr="00FC7432" w:rsidTr="00D14DEB">
        <w:trPr>
          <w:trHeight w:hRule="exact" w:val="851"/>
        </w:trPr>
        <w:tc>
          <w:tcPr>
            <w:tcW w:w="851" w:type="dxa"/>
          </w:tcPr>
          <w:p w:rsidR="00D14DEB" w:rsidRDefault="00FC7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</w:t>
            </w:r>
          </w:p>
        </w:tc>
        <w:tc>
          <w:tcPr>
            <w:tcW w:w="3686" w:type="dxa"/>
          </w:tcPr>
          <w:p w:rsidR="00D14DEB" w:rsidRPr="00FC7432" w:rsidRDefault="00FC7432" w:rsidP="00FC7432">
            <w:pPr>
              <w:rPr>
                <w:i/>
                <w:sz w:val="20"/>
                <w:szCs w:val="20"/>
                <w:lang w:val="en-US"/>
              </w:rPr>
            </w:pPr>
            <w:r w:rsidRPr="00FC7432">
              <w:rPr>
                <w:i/>
                <w:sz w:val="20"/>
                <w:szCs w:val="20"/>
                <w:lang w:val="en-US"/>
              </w:rPr>
              <w:t>Rudbeckia fulgida</w:t>
            </w:r>
            <w:r w:rsidRPr="00FC7432">
              <w:rPr>
                <w:sz w:val="20"/>
                <w:szCs w:val="20"/>
                <w:lang w:val="en-US"/>
              </w:rPr>
              <w:t xml:space="preserve"> var. </w:t>
            </w:r>
            <w:r w:rsidRPr="00FC7432">
              <w:rPr>
                <w:i/>
                <w:sz w:val="20"/>
                <w:szCs w:val="20"/>
                <w:lang w:val="en-US"/>
              </w:rPr>
              <w:t>sullivantii</w:t>
            </w:r>
          </w:p>
          <w:p w:rsidR="00FC7432" w:rsidRPr="00FC7432" w:rsidRDefault="00FC7432" w:rsidP="00FC7432">
            <w:pPr>
              <w:rPr>
                <w:sz w:val="20"/>
                <w:szCs w:val="20"/>
                <w:lang w:val="en-US"/>
              </w:rPr>
            </w:pPr>
            <w:r w:rsidRPr="00FC7432">
              <w:rPr>
                <w:sz w:val="20"/>
                <w:szCs w:val="20"/>
                <w:lang w:val="en-US"/>
              </w:rPr>
              <w:t>‚G</w:t>
            </w:r>
            <w:r>
              <w:rPr>
                <w:sz w:val="20"/>
                <w:szCs w:val="20"/>
                <w:lang w:val="en-US"/>
              </w:rPr>
              <w:t>oldsturm’</w:t>
            </w:r>
          </w:p>
        </w:tc>
        <w:tc>
          <w:tcPr>
            <w:tcW w:w="851" w:type="dxa"/>
          </w:tcPr>
          <w:p w:rsidR="00D14DEB" w:rsidRPr="00FC7432" w:rsidRDefault="00FC7432" w:rsidP="00FC743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</w:t>
            </w:r>
          </w:p>
        </w:tc>
        <w:tc>
          <w:tcPr>
            <w:tcW w:w="851" w:type="dxa"/>
          </w:tcPr>
          <w:p w:rsidR="00D14DEB" w:rsidRPr="00FC7432" w:rsidRDefault="00FC7432" w:rsidP="00FC743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ge</w:t>
            </w:r>
          </w:p>
        </w:tc>
        <w:tc>
          <w:tcPr>
            <w:tcW w:w="851" w:type="dxa"/>
          </w:tcPr>
          <w:p w:rsidR="00D14DEB" w:rsidRPr="00FC7432" w:rsidRDefault="00FC7432" w:rsidP="00FC743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60-70</w:t>
            </w:r>
          </w:p>
        </w:tc>
        <w:tc>
          <w:tcPr>
            <w:tcW w:w="3119" w:type="dxa"/>
          </w:tcPr>
          <w:p w:rsidR="00D14DEB" w:rsidRPr="00FC7432" w:rsidRDefault="00FC7432" w:rsidP="00FC743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keimt schnell</w:t>
            </w:r>
          </w:p>
        </w:tc>
      </w:tr>
      <w:tr w:rsidR="00D14DEB" w:rsidRPr="00FC7432" w:rsidTr="00D14DEB">
        <w:trPr>
          <w:trHeight w:hRule="exact" w:val="851"/>
        </w:trPr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</w:tr>
      <w:tr w:rsidR="00D14DEB" w:rsidRPr="00FC7432" w:rsidTr="00D14DEB">
        <w:trPr>
          <w:trHeight w:hRule="exact" w:val="851"/>
        </w:trPr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</w:tr>
      <w:tr w:rsidR="00D14DEB" w:rsidRPr="00FC7432" w:rsidTr="00D14DEB">
        <w:trPr>
          <w:trHeight w:hRule="exact" w:val="851"/>
        </w:trPr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</w:tr>
      <w:tr w:rsidR="00D14DEB" w:rsidRPr="00FC7432" w:rsidTr="00D14DEB">
        <w:trPr>
          <w:trHeight w:hRule="exact" w:val="851"/>
        </w:trPr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</w:tr>
      <w:tr w:rsidR="00D14DEB" w:rsidRPr="00FC7432" w:rsidTr="00D14DEB">
        <w:trPr>
          <w:trHeight w:hRule="exact" w:val="851"/>
        </w:trPr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</w:tr>
      <w:tr w:rsidR="00D14DEB" w:rsidRPr="00FC7432" w:rsidTr="00D14DEB">
        <w:trPr>
          <w:trHeight w:hRule="exact" w:val="851"/>
        </w:trPr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</w:tr>
      <w:tr w:rsidR="00D14DEB" w:rsidRPr="00FC7432" w:rsidTr="00D14DEB">
        <w:trPr>
          <w:trHeight w:hRule="exact" w:val="851"/>
        </w:trPr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D14DEB" w:rsidRPr="00FC7432" w:rsidRDefault="00D14DE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7B7296" w:rsidRPr="00FC7432" w:rsidRDefault="007B7296">
      <w:pPr>
        <w:rPr>
          <w:sz w:val="20"/>
          <w:szCs w:val="20"/>
          <w:lang w:val="en-US"/>
        </w:rPr>
      </w:pPr>
    </w:p>
    <w:p w:rsidR="00A65CB0" w:rsidRPr="00D14DEB" w:rsidRDefault="00D14DEB">
      <w:pPr>
        <w:rPr>
          <w:b/>
        </w:rPr>
      </w:pPr>
      <w:r w:rsidRPr="00D14DEB">
        <w:rPr>
          <w:b/>
        </w:rPr>
        <w:t>Für weitere Saatgutmeldungen bitte die Rückseite benutzen.</w:t>
      </w:r>
      <w:r w:rsidR="00A65CB0" w:rsidRPr="00D14DEB">
        <w:rPr>
          <w:b/>
        </w:rPr>
        <w:t xml:space="preserve"> </w:t>
      </w:r>
    </w:p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p w:rsidR="00947BE4" w:rsidRDefault="00947BE4"/>
    <w:tbl>
      <w:tblPr>
        <w:tblStyle w:val="Tabellenraster"/>
        <w:tblW w:w="10209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851"/>
        <w:gridCol w:w="851"/>
        <w:gridCol w:w="851"/>
        <w:gridCol w:w="3119"/>
      </w:tblGrid>
      <w:tr w:rsidR="00BF45F8" w:rsidTr="00BF45F8">
        <w:trPr>
          <w:trHeight w:hRule="exact" w:val="567"/>
        </w:trPr>
        <w:tc>
          <w:tcPr>
            <w:tcW w:w="851" w:type="dxa"/>
            <w:vAlign w:val="center"/>
          </w:tcPr>
          <w:p w:rsidR="00BF45F8" w:rsidRPr="00FC7432" w:rsidRDefault="00BF45F8" w:rsidP="00BF45F8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Lfd. Nr.</w:t>
            </w:r>
          </w:p>
        </w:tc>
        <w:tc>
          <w:tcPr>
            <w:tcW w:w="3686" w:type="dxa"/>
            <w:vAlign w:val="center"/>
          </w:tcPr>
          <w:p w:rsidR="00BF45F8" w:rsidRPr="00947BE4" w:rsidRDefault="00BF45F8" w:rsidP="00BF45F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47BE4">
              <w:rPr>
                <w:b/>
                <w:sz w:val="20"/>
                <w:szCs w:val="20"/>
                <w:lang w:val="en-US"/>
              </w:rPr>
              <w:t>Gattung – Art (Species) – ssp.</w:t>
            </w:r>
          </w:p>
          <w:p w:rsidR="00BF45F8" w:rsidRPr="00FC7432" w:rsidRDefault="00BF45F8" w:rsidP="00BF45F8">
            <w:pPr>
              <w:jc w:val="center"/>
              <w:rPr>
                <w:b/>
                <w:sz w:val="20"/>
                <w:szCs w:val="20"/>
              </w:rPr>
            </w:pPr>
            <w:r w:rsidRPr="00947BE4">
              <w:rPr>
                <w:b/>
                <w:sz w:val="20"/>
                <w:szCs w:val="20"/>
                <w:lang w:val="en-US"/>
              </w:rPr>
              <w:t xml:space="preserve">(Subspezies) – var. </w:t>
            </w:r>
            <w:r w:rsidRPr="00FC7432">
              <w:rPr>
                <w:b/>
                <w:sz w:val="20"/>
                <w:szCs w:val="20"/>
              </w:rPr>
              <w:t>(Varietät) ‚Cultivar‘</w:t>
            </w:r>
          </w:p>
        </w:tc>
        <w:tc>
          <w:tcPr>
            <w:tcW w:w="851" w:type="dxa"/>
            <w:vAlign w:val="center"/>
          </w:tcPr>
          <w:p w:rsidR="00BF45F8" w:rsidRPr="00FC7432" w:rsidRDefault="00BF45F8" w:rsidP="00BF45F8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Ken-nung</w:t>
            </w:r>
          </w:p>
        </w:tc>
        <w:tc>
          <w:tcPr>
            <w:tcW w:w="851" w:type="dxa"/>
            <w:vAlign w:val="center"/>
          </w:tcPr>
          <w:p w:rsidR="00BF45F8" w:rsidRPr="00FC7432" w:rsidRDefault="00BF45F8" w:rsidP="00BF45F8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Farbe</w:t>
            </w:r>
          </w:p>
          <w:p w:rsidR="00BF45F8" w:rsidRPr="00FC7432" w:rsidRDefault="00BF45F8" w:rsidP="00BF45F8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(Blüte)</w:t>
            </w:r>
          </w:p>
        </w:tc>
        <w:tc>
          <w:tcPr>
            <w:tcW w:w="851" w:type="dxa"/>
            <w:vAlign w:val="center"/>
          </w:tcPr>
          <w:p w:rsidR="00BF45F8" w:rsidRPr="00FC7432" w:rsidRDefault="00BF45F8" w:rsidP="00BF45F8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Höhe</w:t>
            </w:r>
          </w:p>
        </w:tc>
        <w:tc>
          <w:tcPr>
            <w:tcW w:w="3119" w:type="dxa"/>
            <w:vAlign w:val="center"/>
          </w:tcPr>
          <w:p w:rsidR="00BF45F8" w:rsidRDefault="00BF45F8" w:rsidP="00BF45F8">
            <w:pPr>
              <w:jc w:val="center"/>
              <w:rPr>
                <w:b/>
                <w:sz w:val="20"/>
                <w:szCs w:val="20"/>
              </w:rPr>
            </w:pPr>
            <w:r w:rsidRPr="00FC7432">
              <w:rPr>
                <w:b/>
                <w:sz w:val="20"/>
                <w:szCs w:val="20"/>
              </w:rPr>
              <w:t>Besondere Merkmale</w:t>
            </w:r>
          </w:p>
          <w:p w:rsidR="0038560B" w:rsidRPr="00FC7432" w:rsidRDefault="0038560B" w:rsidP="00BF45F8">
            <w:pPr>
              <w:jc w:val="center"/>
              <w:rPr>
                <w:b/>
                <w:sz w:val="20"/>
                <w:szCs w:val="20"/>
              </w:rPr>
            </w:pPr>
            <w:r w:rsidRPr="0038560B">
              <w:rPr>
                <w:sz w:val="18"/>
                <w:szCs w:val="18"/>
              </w:rPr>
              <w:t>(Kürzel siehe Katalog/Homepage</w:t>
            </w:r>
            <w:r>
              <w:rPr>
                <w:sz w:val="18"/>
                <w:szCs w:val="18"/>
              </w:rPr>
              <w:t>)</w:t>
            </w:r>
          </w:p>
        </w:tc>
      </w:tr>
      <w:tr w:rsidR="00BF45F8" w:rsidTr="00BF45F8">
        <w:trPr>
          <w:trHeight w:hRule="exact" w:val="851"/>
        </w:trPr>
        <w:tc>
          <w:tcPr>
            <w:tcW w:w="851" w:type="dxa"/>
          </w:tcPr>
          <w:p w:rsidR="00BF45F8" w:rsidRDefault="00BF45F8" w:rsidP="00BF45F8"/>
        </w:tc>
        <w:tc>
          <w:tcPr>
            <w:tcW w:w="3686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3119" w:type="dxa"/>
          </w:tcPr>
          <w:p w:rsidR="00BF45F8" w:rsidRDefault="00BF45F8" w:rsidP="00BF45F8"/>
        </w:tc>
      </w:tr>
      <w:tr w:rsidR="00BF45F8" w:rsidTr="00BF45F8">
        <w:trPr>
          <w:trHeight w:hRule="exact" w:val="851"/>
        </w:trPr>
        <w:tc>
          <w:tcPr>
            <w:tcW w:w="851" w:type="dxa"/>
          </w:tcPr>
          <w:p w:rsidR="00BF45F8" w:rsidRDefault="00BF45F8" w:rsidP="00BF45F8"/>
        </w:tc>
        <w:tc>
          <w:tcPr>
            <w:tcW w:w="3686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3119" w:type="dxa"/>
          </w:tcPr>
          <w:p w:rsidR="00BF45F8" w:rsidRDefault="00BF45F8" w:rsidP="00BF45F8"/>
        </w:tc>
      </w:tr>
      <w:tr w:rsidR="00BF45F8" w:rsidTr="00BF45F8">
        <w:trPr>
          <w:trHeight w:hRule="exact" w:val="851"/>
        </w:trPr>
        <w:tc>
          <w:tcPr>
            <w:tcW w:w="851" w:type="dxa"/>
          </w:tcPr>
          <w:p w:rsidR="00BF45F8" w:rsidRDefault="00BF45F8" w:rsidP="00BF45F8"/>
        </w:tc>
        <w:tc>
          <w:tcPr>
            <w:tcW w:w="3686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3119" w:type="dxa"/>
          </w:tcPr>
          <w:p w:rsidR="00BF45F8" w:rsidRDefault="00BF45F8" w:rsidP="00BF45F8"/>
        </w:tc>
      </w:tr>
      <w:tr w:rsidR="00BF45F8" w:rsidTr="00BF45F8">
        <w:trPr>
          <w:trHeight w:hRule="exact" w:val="851"/>
        </w:trPr>
        <w:tc>
          <w:tcPr>
            <w:tcW w:w="851" w:type="dxa"/>
          </w:tcPr>
          <w:p w:rsidR="00BF45F8" w:rsidRDefault="00BF45F8" w:rsidP="00BF45F8"/>
        </w:tc>
        <w:tc>
          <w:tcPr>
            <w:tcW w:w="3686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3119" w:type="dxa"/>
          </w:tcPr>
          <w:p w:rsidR="00BF45F8" w:rsidRDefault="00BF45F8" w:rsidP="00BF45F8"/>
        </w:tc>
      </w:tr>
      <w:tr w:rsidR="00BF45F8" w:rsidTr="00BF45F8">
        <w:trPr>
          <w:trHeight w:hRule="exact" w:val="851"/>
        </w:trPr>
        <w:tc>
          <w:tcPr>
            <w:tcW w:w="851" w:type="dxa"/>
          </w:tcPr>
          <w:p w:rsidR="00BF45F8" w:rsidRDefault="00BF45F8" w:rsidP="00BF45F8"/>
        </w:tc>
        <w:tc>
          <w:tcPr>
            <w:tcW w:w="3686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3119" w:type="dxa"/>
          </w:tcPr>
          <w:p w:rsidR="00BF45F8" w:rsidRDefault="00BF45F8" w:rsidP="00BF45F8"/>
        </w:tc>
      </w:tr>
      <w:tr w:rsidR="00BF45F8" w:rsidTr="00BF45F8">
        <w:trPr>
          <w:trHeight w:hRule="exact" w:val="851"/>
        </w:trPr>
        <w:tc>
          <w:tcPr>
            <w:tcW w:w="851" w:type="dxa"/>
          </w:tcPr>
          <w:p w:rsidR="00BF45F8" w:rsidRDefault="00BF45F8" w:rsidP="00BF45F8"/>
        </w:tc>
        <w:tc>
          <w:tcPr>
            <w:tcW w:w="3686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3119" w:type="dxa"/>
          </w:tcPr>
          <w:p w:rsidR="00BF45F8" w:rsidRDefault="00BF45F8" w:rsidP="00BF45F8"/>
        </w:tc>
      </w:tr>
      <w:tr w:rsidR="00BF45F8" w:rsidTr="00BF45F8">
        <w:trPr>
          <w:trHeight w:hRule="exact" w:val="851"/>
        </w:trPr>
        <w:tc>
          <w:tcPr>
            <w:tcW w:w="851" w:type="dxa"/>
          </w:tcPr>
          <w:p w:rsidR="00BF45F8" w:rsidRDefault="00BF45F8" w:rsidP="00BF45F8"/>
        </w:tc>
        <w:tc>
          <w:tcPr>
            <w:tcW w:w="3686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3119" w:type="dxa"/>
          </w:tcPr>
          <w:p w:rsidR="00BF45F8" w:rsidRDefault="00BF45F8" w:rsidP="00BF45F8"/>
        </w:tc>
      </w:tr>
      <w:tr w:rsidR="00BF45F8" w:rsidTr="00BF45F8">
        <w:trPr>
          <w:trHeight w:hRule="exact" w:val="851"/>
        </w:trPr>
        <w:tc>
          <w:tcPr>
            <w:tcW w:w="851" w:type="dxa"/>
          </w:tcPr>
          <w:p w:rsidR="00BF45F8" w:rsidRDefault="00BF45F8" w:rsidP="00BF45F8"/>
        </w:tc>
        <w:tc>
          <w:tcPr>
            <w:tcW w:w="3686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3119" w:type="dxa"/>
          </w:tcPr>
          <w:p w:rsidR="00BF45F8" w:rsidRDefault="00BF45F8" w:rsidP="00BF45F8"/>
        </w:tc>
      </w:tr>
      <w:tr w:rsidR="00BF45F8" w:rsidTr="00BF45F8">
        <w:trPr>
          <w:trHeight w:hRule="exact" w:val="851"/>
        </w:trPr>
        <w:tc>
          <w:tcPr>
            <w:tcW w:w="851" w:type="dxa"/>
          </w:tcPr>
          <w:p w:rsidR="00BF45F8" w:rsidRDefault="00BF45F8" w:rsidP="00BF45F8"/>
        </w:tc>
        <w:tc>
          <w:tcPr>
            <w:tcW w:w="3686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851" w:type="dxa"/>
          </w:tcPr>
          <w:p w:rsidR="00BF45F8" w:rsidRDefault="00BF45F8" w:rsidP="00BF45F8"/>
        </w:tc>
        <w:tc>
          <w:tcPr>
            <w:tcW w:w="3119" w:type="dxa"/>
          </w:tcPr>
          <w:p w:rsidR="00BF45F8" w:rsidRDefault="00BF45F8" w:rsidP="00BF45F8"/>
        </w:tc>
      </w:tr>
      <w:tr w:rsidR="00534660" w:rsidTr="00BF45F8">
        <w:trPr>
          <w:trHeight w:hRule="exact" w:val="851"/>
        </w:trPr>
        <w:tc>
          <w:tcPr>
            <w:tcW w:w="851" w:type="dxa"/>
          </w:tcPr>
          <w:p w:rsidR="00534660" w:rsidRDefault="00534660" w:rsidP="00BF45F8"/>
        </w:tc>
        <w:tc>
          <w:tcPr>
            <w:tcW w:w="3686" w:type="dxa"/>
          </w:tcPr>
          <w:p w:rsidR="00534660" w:rsidRDefault="00534660" w:rsidP="00BF45F8"/>
        </w:tc>
        <w:tc>
          <w:tcPr>
            <w:tcW w:w="851" w:type="dxa"/>
          </w:tcPr>
          <w:p w:rsidR="00534660" w:rsidRDefault="00534660" w:rsidP="00BF45F8"/>
        </w:tc>
        <w:tc>
          <w:tcPr>
            <w:tcW w:w="851" w:type="dxa"/>
          </w:tcPr>
          <w:p w:rsidR="00534660" w:rsidRDefault="00534660" w:rsidP="00BF45F8"/>
        </w:tc>
        <w:tc>
          <w:tcPr>
            <w:tcW w:w="851" w:type="dxa"/>
          </w:tcPr>
          <w:p w:rsidR="00534660" w:rsidRDefault="00534660" w:rsidP="00BF45F8"/>
        </w:tc>
        <w:tc>
          <w:tcPr>
            <w:tcW w:w="3119" w:type="dxa"/>
          </w:tcPr>
          <w:p w:rsidR="00534660" w:rsidRDefault="00534660" w:rsidP="00BF45F8"/>
        </w:tc>
      </w:tr>
    </w:tbl>
    <w:p w:rsidR="00A65CB0" w:rsidRDefault="00947BE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-360045</wp:posOffset>
                </wp:positionH>
                <wp:positionV relativeFrom="margin">
                  <wp:posOffset>3060700</wp:posOffset>
                </wp:positionV>
                <wp:extent cx="7200000" cy="0"/>
                <wp:effectExtent l="0" t="0" r="1270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AE8AA" id="Gerader Verbinder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28.35pt,241pt" to="538.6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" strokecolor="black [3213]" strokeweight=".5pt">
                <v:stroke dashstyle="1 1" joinstyle="miter"/>
                <w10:wrap anchorx="margin" anchory="margin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180340</wp:posOffset>
                </wp:positionH>
                <wp:positionV relativeFrom="margin">
                  <wp:posOffset>1080135</wp:posOffset>
                </wp:positionV>
                <wp:extent cx="3240000" cy="1620000"/>
                <wp:effectExtent l="0" t="0" r="17780" b="18415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16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7BE4" w:rsidRDefault="00947BE4"/>
                          <w:p w:rsidR="00947BE4" w:rsidRPr="00947BE4" w:rsidRDefault="00947B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47BE4">
                              <w:rPr>
                                <w:b/>
                                <w:sz w:val="28"/>
                                <w:szCs w:val="28"/>
                              </w:rPr>
                              <w:t>An den GdS-Samentausch</w:t>
                            </w:r>
                          </w:p>
                          <w:p w:rsidR="00947BE4" w:rsidRPr="00947BE4" w:rsidRDefault="00947B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47BE4">
                              <w:rPr>
                                <w:sz w:val="28"/>
                                <w:szCs w:val="28"/>
                              </w:rPr>
                              <w:t>c/o</w:t>
                            </w:r>
                          </w:p>
                          <w:p w:rsidR="00947BE4" w:rsidRPr="00947BE4" w:rsidRDefault="00947B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47BE4">
                              <w:rPr>
                                <w:sz w:val="28"/>
                                <w:szCs w:val="28"/>
                              </w:rPr>
                              <w:t>Gabriele und Jan Renneberg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47BE4" w:rsidRPr="00947BE4" w:rsidRDefault="00947B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47BE4">
                              <w:rPr>
                                <w:sz w:val="28"/>
                                <w:szCs w:val="28"/>
                              </w:rPr>
                              <w:t>Apothekergang 12</w:t>
                            </w:r>
                          </w:p>
                          <w:p w:rsidR="00947BE4" w:rsidRPr="00947BE4" w:rsidRDefault="00947B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47BE4">
                              <w:rPr>
                                <w:sz w:val="28"/>
                                <w:szCs w:val="28"/>
                              </w:rPr>
                              <w:t>D-22395 Hamburg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14.2pt;margin-top:85.05pt;width:255.1pt;height:127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" fillcolor="white [3201]">
                <v:textbox>
                  <w:txbxContent>
                    <w:p w:rsidR="00947BE4" w:rsidRDefault="00947BE4"/>
                    <w:p w:rsidR="00947BE4" w:rsidRPr="00947BE4" w:rsidRDefault="00947B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947BE4">
                        <w:rPr>
                          <w:b/>
                          <w:sz w:val="28"/>
                          <w:szCs w:val="28"/>
                        </w:rPr>
                        <w:t>An den GdS-Samentausch</w:t>
                      </w:r>
                    </w:p>
                    <w:p w:rsidR="00947BE4" w:rsidRPr="00947BE4" w:rsidRDefault="00947B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947BE4">
                        <w:rPr>
                          <w:sz w:val="28"/>
                          <w:szCs w:val="28"/>
                        </w:rPr>
                        <w:t>c/o</w:t>
                      </w:r>
                    </w:p>
                    <w:p w:rsidR="00947BE4" w:rsidRPr="00947BE4" w:rsidRDefault="00947B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947BE4">
                        <w:rPr>
                          <w:sz w:val="28"/>
                          <w:szCs w:val="28"/>
                        </w:rPr>
                        <w:t>Gabriele und Jan Renneberg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947BE4" w:rsidRPr="00947BE4" w:rsidRDefault="00947B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947BE4">
                        <w:rPr>
                          <w:sz w:val="28"/>
                          <w:szCs w:val="28"/>
                        </w:rPr>
                        <w:t>Apothekergang 12</w:t>
                      </w:r>
                    </w:p>
                    <w:p w:rsidR="00947BE4" w:rsidRPr="00947BE4" w:rsidRDefault="00947BE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947BE4">
                        <w:rPr>
                          <w:sz w:val="28"/>
                          <w:szCs w:val="28"/>
                        </w:rPr>
                        <w:t>D-22395 Hamburg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A65CB0" w:rsidSect="00947BE4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B0"/>
    <w:rsid w:val="000A351B"/>
    <w:rsid w:val="00102CA9"/>
    <w:rsid w:val="002851A3"/>
    <w:rsid w:val="0038560B"/>
    <w:rsid w:val="003E2D03"/>
    <w:rsid w:val="003E756A"/>
    <w:rsid w:val="00534660"/>
    <w:rsid w:val="00614730"/>
    <w:rsid w:val="007041BE"/>
    <w:rsid w:val="007B7296"/>
    <w:rsid w:val="00803456"/>
    <w:rsid w:val="00941509"/>
    <w:rsid w:val="0094464F"/>
    <w:rsid w:val="00947BE4"/>
    <w:rsid w:val="00A55B98"/>
    <w:rsid w:val="00A63147"/>
    <w:rsid w:val="00A65CB0"/>
    <w:rsid w:val="00BF45F8"/>
    <w:rsid w:val="00D14DEB"/>
    <w:rsid w:val="00D218DE"/>
    <w:rsid w:val="00DA0E25"/>
    <w:rsid w:val="00DC02E0"/>
    <w:rsid w:val="00E87825"/>
    <w:rsid w:val="00F423F3"/>
    <w:rsid w:val="00FC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F95A"/>
  <w15:chartTrackingRefBased/>
  <w15:docId w15:val="{82DAB3F3-0B33-4C13-A53D-5D4822D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B7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14DE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1B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19</cp:revision>
  <cp:lastPrinted>2023-07-19T11:57:00Z</cp:lastPrinted>
  <dcterms:created xsi:type="dcterms:W3CDTF">2023-07-19T06:17:00Z</dcterms:created>
  <dcterms:modified xsi:type="dcterms:W3CDTF">2026-04-07T05:17:00Z</dcterms:modified>
</cp:coreProperties>
</file>